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F4" w:rsidRPr="009D5FEE" w:rsidRDefault="007920F4" w:rsidP="007920F4">
      <w:pPr>
        <w:rPr>
          <w:rFonts w:eastAsia="仿宋"/>
          <w:color w:val="000000"/>
          <w:sz w:val="30"/>
          <w:szCs w:val="30"/>
        </w:rPr>
      </w:pPr>
      <w:r w:rsidRPr="009D5FEE">
        <w:rPr>
          <w:rFonts w:eastAsia="仿宋"/>
          <w:color w:val="000000"/>
          <w:sz w:val="30"/>
          <w:szCs w:val="30"/>
        </w:rPr>
        <w:t>附件</w:t>
      </w:r>
      <w:r w:rsidRPr="009D5FEE">
        <w:rPr>
          <w:rFonts w:eastAsia="仿宋"/>
          <w:color w:val="000000"/>
          <w:sz w:val="30"/>
          <w:szCs w:val="30"/>
        </w:rPr>
        <w:t>2</w:t>
      </w:r>
    </w:p>
    <w:p w:rsidR="007920F4" w:rsidRPr="009D5FEE" w:rsidRDefault="007920F4" w:rsidP="007920F4">
      <w:pPr>
        <w:rPr>
          <w:rFonts w:eastAsia="仿宋"/>
          <w:color w:val="000000"/>
          <w:sz w:val="30"/>
          <w:szCs w:val="30"/>
        </w:rPr>
      </w:pPr>
    </w:p>
    <w:p w:rsidR="007920F4" w:rsidRPr="009D5FEE" w:rsidRDefault="007920F4" w:rsidP="007920F4">
      <w:pPr>
        <w:jc w:val="center"/>
        <w:rPr>
          <w:rFonts w:ascii="方正小标宋简体" w:eastAsia="方正小标宋简体" w:hint="eastAsia"/>
          <w:b/>
          <w:color w:val="000000"/>
          <w:sz w:val="36"/>
          <w:szCs w:val="36"/>
        </w:rPr>
      </w:pPr>
      <w:r w:rsidRPr="009D5FEE">
        <w:rPr>
          <w:rFonts w:ascii="方正小标宋简体" w:eastAsia="方正小标宋简体" w:hint="eastAsia"/>
          <w:b/>
          <w:color w:val="000000"/>
          <w:sz w:val="36"/>
          <w:szCs w:val="36"/>
        </w:rPr>
        <w:t>河北师范大学</w:t>
      </w:r>
    </w:p>
    <w:p w:rsidR="007920F4" w:rsidRPr="009D5FEE" w:rsidRDefault="007920F4" w:rsidP="007920F4">
      <w:pPr>
        <w:jc w:val="center"/>
        <w:rPr>
          <w:rFonts w:ascii="方正小标宋简体" w:eastAsia="方正小标宋简体" w:hint="eastAsia"/>
          <w:b/>
          <w:color w:val="000000"/>
          <w:sz w:val="36"/>
          <w:szCs w:val="36"/>
        </w:rPr>
      </w:pPr>
      <w:r w:rsidRPr="009D5FEE">
        <w:rPr>
          <w:rFonts w:ascii="方正小标宋简体" w:eastAsia="方正小标宋简体" w:hint="eastAsia"/>
          <w:b/>
          <w:color w:val="000000"/>
          <w:sz w:val="36"/>
          <w:szCs w:val="36"/>
        </w:rPr>
        <w:t>第十四届（2017）“5</w:t>
      </w:r>
      <w:r w:rsidRPr="009D5FEE">
        <w:rPr>
          <w:rFonts w:ascii="方正小标宋简体" w:eastAsia="方正小标宋简体" w:hint="eastAsia"/>
          <w:b/>
          <w:color w:val="000000"/>
          <w:sz w:val="40"/>
          <w:szCs w:val="40"/>
        </w:rPr>
        <w:t>·</w:t>
      </w:r>
      <w:r w:rsidRPr="009D5FEE">
        <w:rPr>
          <w:rFonts w:ascii="方正小标宋简体" w:eastAsia="方正小标宋简体" w:hint="eastAsia"/>
          <w:b/>
          <w:color w:val="000000"/>
          <w:sz w:val="36"/>
          <w:szCs w:val="36"/>
        </w:rPr>
        <w:t>25”大学生心理健康教育</w:t>
      </w:r>
    </w:p>
    <w:p w:rsidR="007920F4" w:rsidRPr="009D5FEE" w:rsidRDefault="007920F4" w:rsidP="007920F4">
      <w:pPr>
        <w:jc w:val="center"/>
        <w:rPr>
          <w:rFonts w:ascii="方正小标宋简体" w:eastAsia="方正小标宋简体" w:hint="eastAsia"/>
          <w:b/>
          <w:color w:val="000000"/>
          <w:sz w:val="36"/>
          <w:szCs w:val="36"/>
        </w:rPr>
      </w:pPr>
      <w:r w:rsidRPr="009D5FEE">
        <w:rPr>
          <w:rFonts w:ascii="方正小标宋简体" w:eastAsia="方正小标宋简体" w:hint="eastAsia"/>
          <w:b/>
          <w:color w:val="000000"/>
          <w:sz w:val="36"/>
          <w:szCs w:val="36"/>
        </w:rPr>
        <w:t>系列活动方案</w:t>
      </w:r>
    </w:p>
    <w:p w:rsidR="007920F4" w:rsidRPr="009D5FEE" w:rsidRDefault="007920F4" w:rsidP="007920F4">
      <w:pPr>
        <w:adjustRightInd w:val="0"/>
        <w:snapToGrid w:val="0"/>
        <w:spacing w:line="500" w:lineRule="exact"/>
        <w:ind w:firstLineChars="200" w:firstLine="562"/>
        <w:rPr>
          <w:b/>
          <w:bCs/>
          <w:color w:val="000000"/>
          <w:kern w:val="28"/>
          <w:sz w:val="28"/>
          <w:szCs w:val="28"/>
        </w:rPr>
      </w:pP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一、“</w:t>
      </w:r>
      <w:r w:rsidRPr="009D5FEE">
        <w:rPr>
          <w:rFonts w:ascii="黑体" w:eastAsia="黑体" w:hAnsi="黑体"/>
          <w:color w:val="000000"/>
          <w:sz w:val="30"/>
          <w:szCs w:val="30"/>
        </w:rPr>
        <w:t>心意春风</w:t>
      </w: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”</w:t>
      </w:r>
      <w:r w:rsidRPr="009D5FEE">
        <w:rPr>
          <w:rFonts w:ascii="黑体" w:eastAsia="黑体" w:hAnsi="黑体"/>
          <w:color w:val="000000"/>
          <w:sz w:val="30"/>
          <w:szCs w:val="30"/>
        </w:rPr>
        <w:t>心理讲坛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196" w:firstLine="590"/>
        <w:rPr>
          <w:rFonts w:eastAsia="仿宋"/>
          <w:b/>
          <w:color w:val="000000"/>
          <w:sz w:val="30"/>
          <w:szCs w:val="30"/>
        </w:rPr>
      </w:pPr>
      <w:r w:rsidRPr="009D5FEE">
        <w:rPr>
          <w:rFonts w:eastAsia="仿宋" w:hAnsi="仿宋"/>
          <w:b/>
          <w:color w:val="000000"/>
          <w:sz w:val="30"/>
          <w:szCs w:val="30"/>
        </w:rPr>
        <w:t>（一）当我们谈论爱情时我们谈论什么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300" w:firstLine="9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时间：</w:t>
      </w:r>
      <w:r w:rsidRPr="009D5FEE">
        <w:rPr>
          <w:rFonts w:eastAsia="仿宋"/>
          <w:color w:val="000000"/>
          <w:sz w:val="30"/>
          <w:szCs w:val="30"/>
        </w:rPr>
        <w:t xml:space="preserve"> 5</w:t>
      </w:r>
      <w:r w:rsidRPr="009D5FEE">
        <w:rPr>
          <w:rFonts w:eastAsia="仿宋" w:hAnsi="仿宋"/>
          <w:color w:val="000000"/>
          <w:sz w:val="30"/>
          <w:szCs w:val="30"/>
        </w:rPr>
        <w:t>月</w:t>
      </w:r>
      <w:r w:rsidRPr="009D5FEE">
        <w:rPr>
          <w:rFonts w:eastAsia="仿宋"/>
          <w:color w:val="000000"/>
          <w:sz w:val="30"/>
          <w:szCs w:val="30"/>
        </w:rPr>
        <w:t>9</w:t>
      </w:r>
      <w:r w:rsidRPr="009D5FEE">
        <w:rPr>
          <w:rFonts w:eastAsia="仿宋" w:hAnsi="仿宋"/>
          <w:color w:val="000000"/>
          <w:sz w:val="30"/>
          <w:szCs w:val="30"/>
        </w:rPr>
        <w:t>日（周二）晚上</w:t>
      </w:r>
      <w:r w:rsidRPr="009D5FEE">
        <w:rPr>
          <w:rFonts w:eastAsia="仿宋"/>
          <w:color w:val="000000"/>
          <w:sz w:val="30"/>
          <w:szCs w:val="30"/>
        </w:rPr>
        <w:t>19:00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300" w:firstLine="9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地点：美术与设计学院报告厅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300" w:firstLine="9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主讲人：河北广播电视台主持人</w:t>
      </w:r>
      <w:r w:rsidRPr="009D5FEE">
        <w:rPr>
          <w:rFonts w:eastAsia="仿宋"/>
          <w:color w:val="000000"/>
          <w:sz w:val="30"/>
          <w:szCs w:val="30"/>
        </w:rPr>
        <w:t xml:space="preserve">  </w:t>
      </w:r>
      <w:r w:rsidRPr="009D5FEE">
        <w:rPr>
          <w:rFonts w:eastAsia="仿宋" w:hAnsi="仿宋"/>
          <w:color w:val="000000"/>
          <w:sz w:val="30"/>
          <w:szCs w:val="30"/>
        </w:rPr>
        <w:t>李爽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2"/>
        <w:rPr>
          <w:rFonts w:eastAsia="仿宋"/>
          <w:b/>
          <w:color w:val="000000"/>
          <w:sz w:val="30"/>
          <w:szCs w:val="30"/>
        </w:rPr>
      </w:pPr>
      <w:r w:rsidRPr="009D5FEE">
        <w:rPr>
          <w:rFonts w:eastAsia="仿宋" w:hAnsi="仿宋"/>
          <w:b/>
          <w:color w:val="000000"/>
          <w:sz w:val="30"/>
          <w:szCs w:val="30"/>
        </w:rPr>
        <w:t>（二）大学生心理与生活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300" w:firstLine="9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时间：</w:t>
      </w:r>
      <w:r w:rsidRPr="009D5FEE">
        <w:rPr>
          <w:rFonts w:eastAsia="仿宋"/>
          <w:color w:val="000000"/>
          <w:sz w:val="30"/>
          <w:szCs w:val="30"/>
        </w:rPr>
        <w:t xml:space="preserve"> 5</w:t>
      </w:r>
      <w:r w:rsidRPr="009D5FEE">
        <w:rPr>
          <w:rFonts w:eastAsia="仿宋" w:hAnsi="仿宋"/>
          <w:color w:val="000000"/>
          <w:sz w:val="30"/>
          <w:szCs w:val="30"/>
        </w:rPr>
        <w:t>月</w:t>
      </w:r>
      <w:r w:rsidRPr="009D5FEE">
        <w:rPr>
          <w:rFonts w:eastAsia="仿宋"/>
          <w:color w:val="000000"/>
          <w:sz w:val="30"/>
          <w:szCs w:val="30"/>
        </w:rPr>
        <w:t>18</w:t>
      </w:r>
      <w:r w:rsidRPr="009D5FEE">
        <w:rPr>
          <w:rFonts w:eastAsia="仿宋" w:hAnsi="仿宋"/>
          <w:color w:val="000000"/>
          <w:sz w:val="30"/>
          <w:szCs w:val="30"/>
        </w:rPr>
        <w:t>日（周四）下午</w:t>
      </w:r>
      <w:r w:rsidRPr="009D5FEE">
        <w:rPr>
          <w:rFonts w:eastAsia="仿宋"/>
          <w:color w:val="000000"/>
          <w:sz w:val="30"/>
          <w:szCs w:val="30"/>
        </w:rPr>
        <w:t>15:00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300" w:firstLine="9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地点：公教楼Ａ</w:t>
      </w:r>
      <w:r w:rsidRPr="009D5FEE">
        <w:rPr>
          <w:rFonts w:eastAsia="仿宋"/>
          <w:color w:val="000000"/>
          <w:sz w:val="30"/>
          <w:szCs w:val="30"/>
        </w:rPr>
        <w:t>106</w:t>
      </w:r>
      <w:r w:rsidRPr="009D5FEE">
        <w:rPr>
          <w:rFonts w:eastAsia="仿宋" w:hAnsi="仿宋"/>
          <w:color w:val="000000"/>
          <w:sz w:val="30"/>
          <w:szCs w:val="30"/>
        </w:rPr>
        <w:t>教室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300" w:firstLine="9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主讲人：教育学院</w:t>
      </w:r>
      <w:r w:rsidRPr="009D5FEE">
        <w:rPr>
          <w:rFonts w:eastAsia="仿宋"/>
          <w:color w:val="000000"/>
          <w:sz w:val="30"/>
          <w:szCs w:val="30"/>
        </w:rPr>
        <w:t xml:space="preserve">  </w:t>
      </w:r>
      <w:r w:rsidRPr="009D5FEE">
        <w:rPr>
          <w:rFonts w:eastAsia="仿宋" w:hAnsi="仿宋"/>
          <w:color w:val="000000"/>
          <w:sz w:val="30"/>
          <w:szCs w:val="30"/>
        </w:rPr>
        <w:t>袁立壮副教授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二、“魅力女生”成长课堂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举办时间：</w:t>
      </w:r>
      <w:r w:rsidRPr="009D5FEE">
        <w:rPr>
          <w:rFonts w:eastAsia="仿宋"/>
          <w:color w:val="000000"/>
          <w:sz w:val="30"/>
          <w:szCs w:val="30"/>
        </w:rPr>
        <w:t>5</w:t>
      </w:r>
      <w:r w:rsidRPr="009D5FEE">
        <w:rPr>
          <w:rFonts w:eastAsia="仿宋" w:hAnsi="仿宋"/>
          <w:color w:val="000000"/>
          <w:sz w:val="30"/>
          <w:szCs w:val="30"/>
        </w:rPr>
        <w:t>月</w:t>
      </w:r>
      <w:r w:rsidRPr="009D5FEE">
        <w:rPr>
          <w:rFonts w:eastAsia="仿宋"/>
          <w:color w:val="000000"/>
          <w:sz w:val="30"/>
          <w:szCs w:val="30"/>
        </w:rPr>
        <w:t>2</w:t>
      </w:r>
      <w:r w:rsidRPr="009D5FEE">
        <w:rPr>
          <w:rFonts w:eastAsia="仿宋" w:hAnsi="仿宋"/>
          <w:color w:val="000000"/>
          <w:sz w:val="30"/>
          <w:szCs w:val="30"/>
        </w:rPr>
        <w:t>日</w:t>
      </w:r>
      <w:r w:rsidRPr="009D5FEE">
        <w:rPr>
          <w:rFonts w:eastAsia="仿宋"/>
          <w:color w:val="000000"/>
          <w:sz w:val="30"/>
          <w:szCs w:val="30"/>
        </w:rPr>
        <w:t>—5</w:t>
      </w:r>
      <w:r w:rsidRPr="009D5FEE">
        <w:rPr>
          <w:rFonts w:eastAsia="仿宋" w:hAnsi="仿宋"/>
          <w:color w:val="000000"/>
          <w:sz w:val="30"/>
          <w:szCs w:val="30"/>
        </w:rPr>
        <w:t>月</w:t>
      </w:r>
      <w:r w:rsidRPr="009D5FEE">
        <w:rPr>
          <w:rFonts w:eastAsia="仿宋"/>
          <w:color w:val="000000"/>
          <w:sz w:val="30"/>
          <w:szCs w:val="30"/>
        </w:rPr>
        <w:t>28</w:t>
      </w:r>
      <w:r w:rsidRPr="009D5FEE">
        <w:rPr>
          <w:rFonts w:eastAsia="仿宋" w:hAnsi="仿宋"/>
          <w:color w:val="000000"/>
          <w:sz w:val="30"/>
          <w:szCs w:val="30"/>
        </w:rPr>
        <w:t>日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主要内容：通过团体辅导和讲座沙龙等形式，对我校女生</w:t>
      </w:r>
      <w:proofErr w:type="gramStart"/>
      <w:r w:rsidRPr="009D5FEE">
        <w:rPr>
          <w:rFonts w:eastAsia="仿宋" w:hAnsi="仿宋"/>
          <w:color w:val="000000"/>
          <w:sz w:val="30"/>
          <w:szCs w:val="30"/>
        </w:rPr>
        <w:t>进行情商</w:t>
      </w:r>
      <w:proofErr w:type="gramEnd"/>
      <w:r w:rsidRPr="009D5FEE">
        <w:rPr>
          <w:rFonts w:eastAsia="仿宋" w:hAnsi="仿宋"/>
          <w:color w:val="000000"/>
          <w:sz w:val="30"/>
          <w:szCs w:val="30"/>
        </w:rPr>
        <w:t>和情感、仪表与礼仪等方面的培训交流，提升女性修养和魅力。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承办：职业技术学院，</w:t>
      </w:r>
      <w:r w:rsidRPr="009D5FEE">
        <w:rPr>
          <w:rFonts w:eastAsia="仿宋"/>
          <w:color w:val="000000"/>
          <w:sz w:val="30"/>
          <w:szCs w:val="30"/>
        </w:rPr>
        <w:t xml:space="preserve"> </w:t>
      </w:r>
      <w:r w:rsidRPr="009D5FEE">
        <w:rPr>
          <w:rFonts w:eastAsia="仿宋" w:hAnsi="仿宋"/>
          <w:color w:val="000000"/>
          <w:sz w:val="30"/>
          <w:szCs w:val="30"/>
        </w:rPr>
        <w:t>新闻传播学院，文学院</w:t>
      </w:r>
      <w:r w:rsidRPr="009D5FEE">
        <w:rPr>
          <w:rFonts w:eastAsia="仿宋"/>
          <w:color w:val="000000"/>
          <w:sz w:val="30"/>
          <w:szCs w:val="30"/>
        </w:rPr>
        <w:t xml:space="preserve">  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三、第二届“心灵之旅”心理健康作品大赛 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41AC">
        <w:rPr>
          <w:rFonts w:eastAsia="仿宋" w:hAnsi="仿宋"/>
          <w:color w:val="000000"/>
          <w:sz w:val="30"/>
          <w:szCs w:val="30"/>
        </w:rPr>
        <w:t>比赛宗旨：</w:t>
      </w:r>
      <w:r w:rsidRPr="009D5FEE">
        <w:rPr>
          <w:rFonts w:eastAsia="仿宋" w:hAnsi="仿宋"/>
          <w:color w:val="000000"/>
          <w:sz w:val="30"/>
          <w:szCs w:val="30"/>
        </w:rPr>
        <w:t>讲述心理故事，分享情感体验；普及心理知识，塑</w:t>
      </w:r>
      <w:r w:rsidRPr="009D5FEE">
        <w:rPr>
          <w:rFonts w:eastAsia="仿宋" w:hAnsi="仿宋"/>
          <w:color w:val="000000"/>
          <w:sz w:val="30"/>
          <w:szCs w:val="30"/>
        </w:rPr>
        <w:lastRenderedPageBreak/>
        <w:t>造美丽心灵。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作品类型：</w:t>
      </w:r>
      <w:r w:rsidRPr="009D5FEE">
        <w:rPr>
          <w:rFonts w:eastAsia="仿宋"/>
          <w:color w:val="000000"/>
          <w:sz w:val="30"/>
          <w:szCs w:val="30"/>
        </w:rPr>
        <w:t>“</w:t>
      </w:r>
      <w:r w:rsidRPr="009D5FEE">
        <w:rPr>
          <w:rFonts w:eastAsia="仿宋" w:hAnsi="仿宋"/>
          <w:color w:val="000000"/>
          <w:sz w:val="30"/>
          <w:szCs w:val="30"/>
        </w:rPr>
        <w:t>微电影类（含动漫作品）</w:t>
      </w:r>
      <w:r w:rsidRPr="009D5FEE">
        <w:rPr>
          <w:rFonts w:eastAsia="仿宋"/>
          <w:color w:val="000000"/>
          <w:sz w:val="30"/>
          <w:szCs w:val="30"/>
        </w:rPr>
        <w:t>”</w:t>
      </w:r>
      <w:r w:rsidRPr="009D5FEE">
        <w:rPr>
          <w:rFonts w:eastAsia="仿宋" w:hAnsi="仿宋"/>
          <w:color w:val="000000"/>
          <w:sz w:val="30"/>
          <w:szCs w:val="30"/>
        </w:rPr>
        <w:t>、</w:t>
      </w:r>
      <w:r w:rsidRPr="009D5FEE">
        <w:rPr>
          <w:rFonts w:eastAsia="仿宋"/>
          <w:color w:val="000000"/>
          <w:sz w:val="30"/>
          <w:szCs w:val="30"/>
        </w:rPr>
        <w:t>“</w:t>
      </w:r>
      <w:r w:rsidRPr="009D5FEE">
        <w:rPr>
          <w:rFonts w:eastAsia="仿宋" w:hAnsi="仿宋"/>
          <w:color w:val="000000"/>
          <w:sz w:val="30"/>
          <w:szCs w:val="30"/>
        </w:rPr>
        <w:t>摄影、绘画类</w:t>
      </w:r>
      <w:r w:rsidRPr="009D5FEE">
        <w:rPr>
          <w:rFonts w:eastAsia="仿宋"/>
          <w:color w:val="000000"/>
          <w:sz w:val="30"/>
          <w:szCs w:val="30"/>
        </w:rPr>
        <w:t>”</w:t>
      </w:r>
      <w:r w:rsidRPr="009D5FEE">
        <w:rPr>
          <w:rFonts w:eastAsia="仿宋" w:hAnsi="仿宋"/>
          <w:color w:val="000000"/>
          <w:sz w:val="30"/>
          <w:szCs w:val="30"/>
        </w:rPr>
        <w:t>、和</w:t>
      </w:r>
      <w:r w:rsidRPr="009D5FEE">
        <w:rPr>
          <w:rFonts w:eastAsia="仿宋"/>
          <w:color w:val="000000"/>
          <w:sz w:val="30"/>
          <w:szCs w:val="30"/>
        </w:rPr>
        <w:t>“</w:t>
      </w:r>
      <w:r w:rsidRPr="009D5FEE">
        <w:rPr>
          <w:rFonts w:eastAsia="仿宋" w:hAnsi="仿宋"/>
          <w:color w:val="000000"/>
          <w:sz w:val="30"/>
          <w:szCs w:val="30"/>
        </w:rPr>
        <w:t>文字类</w:t>
      </w:r>
      <w:r w:rsidRPr="009D5FEE">
        <w:rPr>
          <w:rFonts w:eastAsia="仿宋"/>
          <w:color w:val="000000"/>
          <w:sz w:val="30"/>
          <w:szCs w:val="30"/>
        </w:rPr>
        <w:t>”</w:t>
      </w:r>
      <w:r w:rsidRPr="009D5FEE">
        <w:rPr>
          <w:rFonts w:eastAsia="仿宋" w:hAnsi="仿宋"/>
          <w:color w:val="000000"/>
          <w:sz w:val="30"/>
          <w:szCs w:val="30"/>
        </w:rPr>
        <w:t>三种形式。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接收时间：</w:t>
      </w:r>
      <w:r w:rsidRPr="009D5FEE">
        <w:rPr>
          <w:rFonts w:eastAsia="仿宋"/>
          <w:color w:val="000000"/>
          <w:sz w:val="30"/>
          <w:szCs w:val="30"/>
        </w:rPr>
        <w:t>5</w:t>
      </w:r>
      <w:r w:rsidRPr="009D5FEE">
        <w:rPr>
          <w:rFonts w:eastAsia="仿宋" w:hAnsi="仿宋"/>
          <w:color w:val="000000"/>
          <w:sz w:val="30"/>
          <w:szCs w:val="30"/>
        </w:rPr>
        <w:t>月</w:t>
      </w:r>
      <w:r w:rsidRPr="009D5FEE">
        <w:rPr>
          <w:rFonts w:eastAsia="仿宋"/>
          <w:color w:val="000000"/>
          <w:sz w:val="30"/>
          <w:szCs w:val="30"/>
        </w:rPr>
        <w:t>11</w:t>
      </w:r>
      <w:r w:rsidRPr="009D5FEE">
        <w:rPr>
          <w:rFonts w:eastAsia="仿宋" w:hAnsi="仿宋"/>
          <w:color w:val="000000"/>
          <w:sz w:val="30"/>
          <w:szCs w:val="30"/>
        </w:rPr>
        <w:t>日之前。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参赛对象：全体在校师生。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承办：学生处心理健康指导服务中心、大学生心理健康协会、文学院、美术与设计学院、新闻传播学院。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四、第九届“美丽人生”校园心理剧大赛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活动要求：剧本应当以大学生活为主线，反映当代大学生真实的心理世界、情感空间以及心路历程，作品内容积极向上，具有正向的引导作用。整</w:t>
      </w:r>
      <w:proofErr w:type="gramStart"/>
      <w:r w:rsidRPr="009D5FEE">
        <w:rPr>
          <w:rFonts w:eastAsia="仿宋" w:hAnsi="仿宋"/>
          <w:color w:val="000000"/>
          <w:sz w:val="30"/>
          <w:szCs w:val="30"/>
        </w:rPr>
        <w:t>剧时间</w:t>
      </w:r>
      <w:proofErr w:type="gramEnd"/>
      <w:r w:rsidRPr="009D5FEE">
        <w:rPr>
          <w:rFonts w:eastAsia="仿宋" w:hAnsi="仿宋"/>
          <w:color w:val="000000"/>
          <w:sz w:val="30"/>
          <w:szCs w:val="30"/>
        </w:rPr>
        <w:t>不超过</w:t>
      </w:r>
      <w:r w:rsidRPr="009D5FEE">
        <w:rPr>
          <w:rFonts w:eastAsia="仿宋"/>
          <w:color w:val="000000"/>
          <w:sz w:val="30"/>
          <w:szCs w:val="30"/>
        </w:rPr>
        <w:t>15</w:t>
      </w:r>
      <w:r w:rsidRPr="009D5FEE">
        <w:rPr>
          <w:rFonts w:eastAsia="仿宋" w:hAnsi="仿宋"/>
          <w:color w:val="000000"/>
          <w:sz w:val="30"/>
          <w:szCs w:val="30"/>
        </w:rPr>
        <w:t>分钟</w:t>
      </w:r>
      <w:r w:rsidRPr="009D5FEE">
        <w:rPr>
          <w:rFonts w:eastAsia="仿宋" w:hAnsi="仿宋"/>
          <w:color w:val="000000"/>
          <w:kern w:val="0"/>
          <w:sz w:val="30"/>
          <w:szCs w:val="30"/>
        </w:rPr>
        <w:t>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决赛时间：</w:t>
      </w:r>
      <w:r w:rsidRPr="009D5FEE">
        <w:rPr>
          <w:rFonts w:eastAsia="仿宋"/>
          <w:color w:val="000000"/>
          <w:sz w:val="30"/>
          <w:szCs w:val="30"/>
        </w:rPr>
        <w:t>6</w:t>
      </w:r>
      <w:r w:rsidRPr="009D5FEE">
        <w:rPr>
          <w:rFonts w:eastAsia="仿宋" w:hAnsi="仿宋"/>
          <w:color w:val="000000"/>
          <w:sz w:val="30"/>
          <w:szCs w:val="30"/>
        </w:rPr>
        <w:t>月</w:t>
      </w:r>
      <w:r w:rsidRPr="009D5FEE">
        <w:rPr>
          <w:rFonts w:eastAsia="仿宋"/>
          <w:color w:val="000000"/>
          <w:sz w:val="30"/>
          <w:szCs w:val="30"/>
        </w:rPr>
        <w:t>2</w:t>
      </w:r>
      <w:r w:rsidRPr="009D5FEE">
        <w:rPr>
          <w:rFonts w:eastAsia="仿宋" w:hAnsi="仿宋"/>
          <w:color w:val="000000"/>
          <w:sz w:val="30"/>
          <w:szCs w:val="30"/>
        </w:rPr>
        <w:t>日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承办：数学与信息科学学院，新闻传播学院，大学生心理健康协会。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五、第二届“步步竞心”—心理技能大赛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bCs/>
          <w:color w:val="000000"/>
          <w:kern w:val="28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主要内容：通过组织学生进行认知技能和自我调节技能比赛，让大学生体察和提升自身心理能力，推动心理素质教育工作的开展，为大学生搭建一个展示心理技能风采的平台。</w:t>
      </w:r>
      <w:r w:rsidRPr="009D5FEE">
        <w:rPr>
          <w:rFonts w:eastAsia="仿宋"/>
          <w:color w:val="000000"/>
          <w:sz w:val="30"/>
          <w:szCs w:val="30"/>
        </w:rPr>
        <w:t xml:space="preserve"> 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比赛时间：</w:t>
      </w:r>
      <w:r w:rsidRPr="009D5FEE">
        <w:rPr>
          <w:rFonts w:eastAsia="仿宋"/>
          <w:color w:val="000000"/>
          <w:sz w:val="30"/>
          <w:szCs w:val="30"/>
        </w:rPr>
        <w:t>4</w:t>
      </w:r>
      <w:r w:rsidRPr="009D5FEE">
        <w:rPr>
          <w:rFonts w:eastAsia="仿宋" w:hAnsi="仿宋"/>
          <w:color w:val="000000"/>
          <w:sz w:val="30"/>
          <w:szCs w:val="30"/>
        </w:rPr>
        <w:t>月</w:t>
      </w:r>
      <w:r w:rsidRPr="009D5FEE">
        <w:rPr>
          <w:rFonts w:eastAsia="仿宋"/>
          <w:color w:val="000000"/>
          <w:sz w:val="30"/>
          <w:szCs w:val="30"/>
        </w:rPr>
        <w:t>24</w:t>
      </w:r>
      <w:r w:rsidRPr="009D5FEE">
        <w:rPr>
          <w:rFonts w:eastAsia="仿宋" w:hAnsi="仿宋"/>
          <w:color w:val="000000"/>
          <w:sz w:val="30"/>
          <w:szCs w:val="30"/>
        </w:rPr>
        <w:t>日进行初赛，</w:t>
      </w:r>
      <w:r w:rsidRPr="009D5FEE">
        <w:rPr>
          <w:rFonts w:eastAsia="仿宋"/>
          <w:color w:val="000000"/>
          <w:sz w:val="30"/>
          <w:szCs w:val="30"/>
        </w:rPr>
        <w:t>5</w:t>
      </w:r>
      <w:r w:rsidRPr="009D5FEE">
        <w:rPr>
          <w:rFonts w:eastAsia="仿宋" w:hAnsi="仿宋"/>
          <w:color w:val="000000"/>
          <w:sz w:val="30"/>
          <w:szCs w:val="30"/>
        </w:rPr>
        <w:t>月</w:t>
      </w:r>
      <w:r w:rsidRPr="009D5FEE">
        <w:rPr>
          <w:rFonts w:eastAsia="仿宋"/>
          <w:color w:val="000000"/>
          <w:sz w:val="30"/>
          <w:szCs w:val="30"/>
        </w:rPr>
        <w:t>12</w:t>
      </w:r>
      <w:r w:rsidRPr="009D5FEE">
        <w:rPr>
          <w:rFonts w:eastAsia="仿宋" w:hAnsi="仿宋"/>
          <w:color w:val="000000"/>
          <w:sz w:val="30"/>
          <w:szCs w:val="30"/>
        </w:rPr>
        <w:t>日进行决赛。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承办：大学生心理健康协会、信息技术学院、教育学院。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六、校园“优秀心理委员”评选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活动要求：各学院依据心理委员工作表现综合情况，筛选推荐</w:t>
      </w:r>
      <w:r w:rsidRPr="009D5FEE">
        <w:rPr>
          <w:rFonts w:eastAsia="仿宋"/>
          <w:color w:val="000000"/>
          <w:sz w:val="30"/>
          <w:szCs w:val="30"/>
        </w:rPr>
        <w:t>1-2</w:t>
      </w:r>
      <w:r w:rsidRPr="009D5FEE">
        <w:rPr>
          <w:rFonts w:eastAsia="仿宋" w:hAnsi="仿宋"/>
          <w:color w:val="000000"/>
          <w:sz w:val="30"/>
          <w:szCs w:val="30"/>
        </w:rPr>
        <w:t>名心理委员填写优秀心理委员申请表，同时提交获奖材料、其他</w:t>
      </w:r>
      <w:r w:rsidRPr="009D5FEE">
        <w:rPr>
          <w:rFonts w:eastAsia="仿宋" w:hAnsi="仿宋"/>
          <w:color w:val="000000"/>
          <w:sz w:val="30"/>
          <w:szCs w:val="30"/>
        </w:rPr>
        <w:lastRenderedPageBreak/>
        <w:t>补充材料（活动策划、照片、视频等），参加学校评选。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申报日期：</w:t>
      </w:r>
      <w:r w:rsidRPr="009D5FEE">
        <w:rPr>
          <w:rFonts w:eastAsia="仿宋"/>
          <w:color w:val="000000"/>
          <w:sz w:val="30"/>
          <w:szCs w:val="30"/>
        </w:rPr>
        <w:t>5</w:t>
      </w:r>
      <w:r w:rsidRPr="009D5FEE">
        <w:rPr>
          <w:rFonts w:eastAsia="仿宋" w:hAnsi="仿宋"/>
          <w:color w:val="000000"/>
          <w:sz w:val="30"/>
          <w:szCs w:val="30"/>
        </w:rPr>
        <w:t>月</w:t>
      </w:r>
      <w:r w:rsidRPr="009D5FEE">
        <w:rPr>
          <w:rFonts w:eastAsia="仿宋"/>
          <w:color w:val="000000"/>
          <w:sz w:val="30"/>
          <w:szCs w:val="30"/>
        </w:rPr>
        <w:t>19</w:t>
      </w:r>
      <w:r w:rsidRPr="009D5FEE">
        <w:rPr>
          <w:rFonts w:eastAsia="仿宋" w:hAnsi="仿宋"/>
          <w:color w:val="000000"/>
          <w:sz w:val="30"/>
          <w:szCs w:val="30"/>
        </w:rPr>
        <w:t>日之前。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承办：学生处心理健康指导服务中心，大学生心理健康协会。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七、“与心飞翔”快乐游园会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活动时间：</w:t>
      </w:r>
      <w:r w:rsidRPr="009D5FEE">
        <w:rPr>
          <w:rFonts w:eastAsia="仿宋"/>
          <w:color w:val="000000"/>
          <w:sz w:val="30"/>
          <w:szCs w:val="30"/>
        </w:rPr>
        <w:t>5</w:t>
      </w:r>
      <w:r w:rsidRPr="009D5FEE">
        <w:rPr>
          <w:rFonts w:eastAsia="仿宋" w:hAnsi="仿宋"/>
          <w:color w:val="000000"/>
          <w:sz w:val="30"/>
          <w:szCs w:val="30"/>
        </w:rPr>
        <w:t>月</w:t>
      </w:r>
      <w:r w:rsidRPr="009D5FEE">
        <w:rPr>
          <w:rFonts w:eastAsia="仿宋"/>
          <w:color w:val="000000"/>
          <w:sz w:val="30"/>
          <w:szCs w:val="30"/>
        </w:rPr>
        <w:t>25</w:t>
      </w:r>
      <w:r w:rsidRPr="009D5FEE">
        <w:rPr>
          <w:rFonts w:eastAsia="仿宋" w:hAnsi="仿宋"/>
          <w:color w:val="000000"/>
          <w:sz w:val="30"/>
          <w:szCs w:val="30"/>
        </w:rPr>
        <w:t>日（周四）中午</w:t>
      </w:r>
      <w:r w:rsidRPr="009D5FEE">
        <w:rPr>
          <w:rFonts w:eastAsia="仿宋"/>
          <w:color w:val="000000"/>
          <w:sz w:val="30"/>
          <w:szCs w:val="30"/>
        </w:rPr>
        <w:t>11:30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活动内容：</w:t>
      </w:r>
      <w:r w:rsidRPr="009D5FEE">
        <w:rPr>
          <w:rFonts w:eastAsia="仿宋" w:hAnsi="仿宋"/>
          <w:bCs/>
          <w:color w:val="000000"/>
          <w:kern w:val="28"/>
          <w:sz w:val="30"/>
          <w:szCs w:val="30"/>
        </w:rPr>
        <w:t>心语传递、天女散花、</w:t>
      </w:r>
      <w:r w:rsidRPr="009D5FEE">
        <w:rPr>
          <w:rFonts w:eastAsia="仿宋" w:hAnsi="仿宋"/>
          <w:color w:val="000000"/>
          <w:sz w:val="30"/>
          <w:szCs w:val="30"/>
        </w:rPr>
        <w:t>团体心理活动体验、现场心理咨询、</w:t>
      </w:r>
      <w:r w:rsidRPr="009D5FEE">
        <w:rPr>
          <w:rFonts w:eastAsia="仿宋" w:hAnsi="仿宋"/>
          <w:bCs/>
          <w:color w:val="000000"/>
          <w:kern w:val="28"/>
          <w:sz w:val="30"/>
          <w:szCs w:val="30"/>
        </w:rPr>
        <w:t>心理健康资料发放等。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活动地点：一期餐厅前小广场。</w:t>
      </w:r>
    </w:p>
    <w:p w:rsidR="007920F4" w:rsidRPr="009D5FEE" w:rsidRDefault="007920F4" w:rsidP="007920F4">
      <w:pPr>
        <w:adjustRightInd w:val="0"/>
        <w:snapToGrid w:val="0"/>
        <w:spacing w:line="360" w:lineRule="auto"/>
        <w:ind w:firstLineChars="200" w:firstLine="600"/>
        <w:rPr>
          <w:rFonts w:eastAsia="仿宋"/>
          <w:color w:val="000000"/>
          <w:sz w:val="30"/>
          <w:szCs w:val="30"/>
        </w:rPr>
      </w:pPr>
      <w:r w:rsidRPr="009D5FEE">
        <w:rPr>
          <w:rFonts w:eastAsia="仿宋" w:hAnsi="仿宋"/>
          <w:color w:val="000000"/>
          <w:sz w:val="30"/>
          <w:szCs w:val="30"/>
        </w:rPr>
        <w:t>承办：学生处心理健康指导服务中心、大学生心理健康协会、教育学院研究生朋辈咨询团。</w:t>
      </w:r>
    </w:p>
    <w:p w:rsidR="00104ED6" w:rsidRPr="007920F4" w:rsidRDefault="00104ED6">
      <w:bookmarkStart w:id="0" w:name="_GoBack"/>
      <w:bookmarkEnd w:id="0"/>
    </w:p>
    <w:sectPr w:rsidR="00104ED6" w:rsidRPr="007920F4" w:rsidSect="009D41AC">
      <w:footerReference w:type="even" r:id="rId7"/>
      <w:footerReference w:type="default" r:id="rId8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CA" w:rsidRDefault="00AB5BCA" w:rsidP="007920F4">
      <w:r>
        <w:separator/>
      </w:r>
    </w:p>
  </w:endnote>
  <w:endnote w:type="continuationSeparator" w:id="0">
    <w:p w:rsidR="00AB5BCA" w:rsidRDefault="00AB5BCA" w:rsidP="0079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6" w:rsidRDefault="00AB5BCA" w:rsidP="004A20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686" w:rsidRDefault="00AB5B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6" w:rsidRDefault="00AB5BCA" w:rsidP="004A20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0F4">
      <w:rPr>
        <w:rStyle w:val="a5"/>
        <w:noProof/>
      </w:rPr>
      <w:t>1</w:t>
    </w:r>
    <w:r>
      <w:rPr>
        <w:rStyle w:val="a5"/>
      </w:rPr>
      <w:fldChar w:fldCharType="end"/>
    </w:r>
  </w:p>
  <w:p w:rsidR="00307686" w:rsidRDefault="00AB5B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CA" w:rsidRDefault="00AB5BCA" w:rsidP="007920F4">
      <w:r>
        <w:separator/>
      </w:r>
    </w:p>
  </w:footnote>
  <w:footnote w:type="continuationSeparator" w:id="0">
    <w:p w:rsidR="00AB5BCA" w:rsidRDefault="00AB5BCA" w:rsidP="0079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64"/>
    <w:rsid w:val="00104ED6"/>
    <w:rsid w:val="00193005"/>
    <w:rsid w:val="0040099E"/>
    <w:rsid w:val="00523E64"/>
    <w:rsid w:val="007920F4"/>
    <w:rsid w:val="00994A10"/>
    <w:rsid w:val="009B7175"/>
    <w:rsid w:val="00AB5BCA"/>
    <w:rsid w:val="00C06889"/>
    <w:rsid w:val="00D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0F4"/>
    <w:rPr>
      <w:sz w:val="18"/>
      <w:szCs w:val="18"/>
    </w:rPr>
  </w:style>
  <w:style w:type="paragraph" w:styleId="a4">
    <w:name w:val="footer"/>
    <w:basedOn w:val="a"/>
    <w:link w:val="Char0"/>
    <w:unhideWhenUsed/>
    <w:rsid w:val="00792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920F4"/>
    <w:rPr>
      <w:sz w:val="18"/>
      <w:szCs w:val="18"/>
    </w:rPr>
  </w:style>
  <w:style w:type="character" w:styleId="a5">
    <w:name w:val="page number"/>
    <w:basedOn w:val="a0"/>
    <w:rsid w:val="00792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0F4"/>
    <w:rPr>
      <w:sz w:val="18"/>
      <w:szCs w:val="18"/>
    </w:rPr>
  </w:style>
  <w:style w:type="paragraph" w:styleId="a4">
    <w:name w:val="footer"/>
    <w:basedOn w:val="a"/>
    <w:link w:val="Char0"/>
    <w:unhideWhenUsed/>
    <w:rsid w:val="00792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920F4"/>
    <w:rPr>
      <w:sz w:val="18"/>
      <w:szCs w:val="18"/>
    </w:rPr>
  </w:style>
  <w:style w:type="character" w:styleId="a5">
    <w:name w:val="page number"/>
    <w:basedOn w:val="a0"/>
    <w:rsid w:val="0079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2017-04-24T09:19:00Z</dcterms:created>
  <dcterms:modified xsi:type="dcterms:W3CDTF">2017-04-24T09:19:00Z</dcterms:modified>
</cp:coreProperties>
</file>